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关于拒绝赌博规范运营承渃书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淘宝小游戏平台</w:t>
      </w:r>
      <w:r>
        <w:rPr>
          <w:rFonts w:hint="eastAsia" w:asciiTheme="minorEastAsia" w:hAnsiTheme="minorEastAsia" w:eastAsiaTheme="minorEastAsia" w:cstheme="minorEastAsia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我司/本人为游戏</w:t>
      </w:r>
      <w:r>
        <w:rPr>
          <w:rFonts w:hint="eastAsia" w:asciiTheme="minorEastAsia" w:hAnsiTheme="minorEastAsia" w:eastAsiaTheme="minorEastAsia" w:cstheme="minorEastAsia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》【填写游戏名称、Appid】的开发者，为响应平台"不得提供赌博或者宣扬赌博的功能”之要求，我司/本人承诺对提交的</w:t>
      </w:r>
      <w:r>
        <w:rPr>
          <w:rFonts w:hint="eastAsia" w:asciiTheme="minorEastAsia" w:hAnsiTheme="minorEastAsia" w:eastAsiaTheme="minorEastAsia" w:cstheme="minorEastAsia"/>
          <w:lang w:eastAsia="zh-CN"/>
        </w:rPr>
        <w:t>游戏</w:t>
      </w:r>
      <w:r>
        <w:rPr>
          <w:rFonts w:hint="eastAsia" w:asciiTheme="minorEastAsia" w:hAnsiTheme="minorEastAsia" w:eastAsiaTheme="minorEastAsia" w:cstheme="minorEastAsia"/>
        </w:rPr>
        <w:t>之名称、ICON、简介、素材、玩法、充值与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奖励</w:t>
      </w:r>
      <w:r>
        <w:rPr>
          <w:rFonts w:hint="eastAsia" w:asciiTheme="minorEastAsia" w:hAnsiTheme="minorEastAsia" w:eastAsiaTheme="minorEastAsia" w:cstheme="minorEastAsia"/>
        </w:rPr>
        <w:t>的功能等进行全面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审查</w:t>
      </w:r>
      <w:r>
        <w:rPr>
          <w:rFonts w:hint="eastAsia" w:asciiTheme="minorEastAsia" w:hAnsiTheme="minorEastAsia" w:eastAsiaTheme="minorEastAsia" w:cstheme="minorEastAsia"/>
        </w:rPr>
        <w:t>，确保</w:t>
      </w:r>
      <w:r>
        <w:rPr>
          <w:rFonts w:hint="eastAsia" w:asciiTheme="minorEastAsia" w:hAnsiTheme="minorEastAsia" w:eastAsiaTheme="minorEastAsia" w:cstheme="minorEastAsia"/>
          <w:lang w:eastAsia="zh-CN"/>
        </w:rPr>
        <w:t>游戏</w:t>
      </w:r>
      <w:r>
        <w:rPr>
          <w:rFonts w:hint="eastAsia" w:asciiTheme="minorEastAsia" w:hAnsiTheme="minorEastAsia" w:eastAsiaTheme="minorEastAsia" w:cstheme="minorEastAsia"/>
        </w:rPr>
        <w:t>内不存在任何赌博或者宣扬赌博的功能，且我司/本人不会与银商、币商、房卡销售方等任何第三方共同/分工利用游戏推出赌博或宣扬赌博的功能，具体承诺事项包括：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/>
        <w:ind w:left="720" w:right="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承诺杜绝在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游戏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内售卖房卡或变相售卖房卡的行为；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/>
        <w:ind w:left="720" w:right="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承诺杜绝在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游戏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内开房组局井向玩家抽水，或在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游戏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外组织赌资结算或变相赌资结算的行为；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3,承诺杜绝向玩家提供网络游戏虛拟货币兑换为国家法定货币的行为，或变相的兑换行为;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/>
        <w:ind w:left="720" w:right="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承诺杜绝“代理” 等角色为玩家提供上下分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兑换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等服务的行为；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/>
        <w:ind w:left="720" w:right="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承诺杜绝网络游戏虛拟货币或账号的出售、回收等行为；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/>
        <w:ind w:left="720" w:right="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承诺严管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游戏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的运营行为，及时发现、处置用户异常的高频或大额充值、异常的高频次对局或组织对局等涉赌风险高的行为，防范涉赌风险;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/>
        <w:ind w:left="720" w:right="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承诺积极学习法律法规、政府部门文件中关于禁止赌博的相关规定，及时发现、甄别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游戏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中的涉赌情形，提前做好风险警示与用户教育，及时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遏制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涉赌苗头，积极打击涉赌行为。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我司/本人同意，如在运营</w:t>
      </w:r>
      <w:r>
        <w:rPr>
          <w:rFonts w:hint="eastAsia" w:asciiTheme="minorEastAsia" w:hAnsiTheme="minorEastAsia" w:eastAsiaTheme="minorEastAsia" w:cstheme="minorEastAsia"/>
          <w:lang w:eastAsia="zh-CN"/>
        </w:rPr>
        <w:t>游戏</w:t>
      </w:r>
      <w:r>
        <w:rPr>
          <w:rFonts w:hint="eastAsia" w:asciiTheme="minorEastAsia" w:hAnsiTheme="minorEastAsia" w:eastAsiaTheme="minorEastAsia" w:cstheme="minorEastAsia"/>
        </w:rPr>
        <w:t>的过程中违反本承诺函的，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平台的</w:t>
      </w:r>
      <w:r>
        <w:rPr>
          <w:rFonts w:hint="eastAsia" w:asciiTheme="minorEastAsia" w:hAnsiTheme="minorEastAsia" w:eastAsiaTheme="minorEastAsia" w:cstheme="minorEastAsia"/>
        </w:rPr>
        <w:t>有权中止或终止我司/本人的</w:t>
      </w:r>
      <w:r>
        <w:rPr>
          <w:rFonts w:hint="eastAsia" w:asciiTheme="minorEastAsia" w:hAnsiTheme="minorEastAsia" w:eastAsiaTheme="minorEastAsia" w:cstheme="minorEastAsia"/>
          <w:lang w:eastAsia="zh-CN"/>
        </w:rPr>
        <w:t>游戏</w:t>
      </w:r>
      <w:r>
        <w:rPr>
          <w:rFonts w:hint="eastAsia" w:asciiTheme="minorEastAsia" w:hAnsiTheme="minorEastAsia" w:eastAsiaTheme="minorEastAsia" w:cstheme="minorEastAsia"/>
        </w:rPr>
        <w:t>的搜索、分享、网络接入等服务，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冻结</w:t>
      </w:r>
      <w:r>
        <w:rPr>
          <w:rFonts w:hint="eastAsia" w:asciiTheme="minorEastAsia" w:hAnsiTheme="minorEastAsia" w:eastAsiaTheme="minorEastAsia" w:cstheme="minorEastAsia"/>
        </w:rPr>
        <w:t>我司/本人的</w:t>
      </w:r>
      <w:r>
        <w:rPr>
          <w:rFonts w:hint="eastAsia" w:asciiTheme="minorEastAsia" w:hAnsiTheme="minorEastAsia" w:eastAsiaTheme="minorEastAsia" w:cstheme="minorEastAsia"/>
          <w:lang w:eastAsia="zh-CN"/>
        </w:rPr>
        <w:t>游戏</w:t>
      </w:r>
      <w:r>
        <w:rPr>
          <w:rFonts w:hint="eastAsia" w:asciiTheme="minorEastAsia" w:hAnsiTheme="minorEastAsia" w:eastAsiaTheme="minorEastAsia" w:cstheme="minorEastAsia"/>
        </w:rPr>
        <w:t>的广告、道具收入结算（如有)，以及向公安机关通报相关涉赌行为。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特此承诺井说明。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righ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承诺人：【填写</w:t>
      </w:r>
      <w:r>
        <w:rPr>
          <w:rFonts w:hint="eastAsia" w:asciiTheme="minorEastAsia" w:hAnsiTheme="minorEastAsia" w:eastAsiaTheme="minorEastAsia" w:cstheme="minorEastAsia"/>
          <w:lang w:eastAsia="zh-CN"/>
        </w:rPr>
        <w:t>游戏</w:t>
      </w:r>
      <w:r>
        <w:rPr>
          <w:rFonts w:hint="eastAsia" w:asciiTheme="minorEastAsia" w:hAnsiTheme="minorEastAsia" w:eastAsiaTheme="minorEastAsia" w:cstheme="minorEastAsia"/>
        </w:rPr>
        <w:t>开发者主体全称】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righ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（公司盖章）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righ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Gurmukhi MN Regular">
    <w:panose1 w:val="02020600050405020304"/>
    <w:charset w:val="00"/>
    <w:family w:val="auto"/>
    <w:pitch w:val="default"/>
    <w:sig w:usb0="80100003" w:usb1="00002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5FC455"/>
    <w:multiLevelType w:val="multilevel"/>
    <w:tmpl w:val="9D5FC45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firstLine="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firstLine="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firstLine="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firstLine="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firstLine="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firstLine="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firstLine="0"/>
      </w:pPr>
      <w:rPr>
        <w:sz w:val="24"/>
        <w:szCs w:val="24"/>
      </w:rPr>
    </w:lvl>
  </w:abstractNum>
  <w:abstractNum w:abstractNumId="1">
    <w:nsid w:val="DCF8E845"/>
    <w:multiLevelType w:val="multilevel"/>
    <w:tmpl w:val="DCF8E84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firstLine="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firstLine="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firstLine="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firstLine="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firstLine="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firstLine="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firstLine="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70308"/>
    <w:rsid w:val="33C7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2024-03-26T10:15:00Z</dcterms:created>
  <dc:creator>颐之</dc:creator>
  <cp:lastModifiedBy>颐之</cp:lastModifiedBy>
  <dcterms:modified xsi:type="dcterms:W3CDTF">2024-03-26T10:26:27Z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275289D502721A51C72F02663EE3072F_41</vt:lpwstr>
  </property>
  <property fmtid="{D5CDD505-2E9C-101B-9397-08002B2CF9AE}" pid="4" name="property1">
    <vt:lpwstr>BBAAD9C20014179B94A0072836F0BF7032B9B20615568BB0ADD98A30B1332BEE5B41BD3801C3FB0322B920089846DFEBECF9212A11D0CB911BBFC2E7703E3BDE24DA3BAD0E25895754D625C7684F4E8E7EBCE8597D4DC6D2588BC19F613E2CE8DB862D913E3</vt:lpwstr>
  </property>
</Properties>
</file>